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B29F" w14:textId="7D109DB9" w:rsidR="0088028D" w:rsidRPr="0088028D" w:rsidRDefault="0088028D" w:rsidP="00597140">
      <w:pPr>
        <w:jc w:val="both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Letter template for Accord signatories to send Bangladesh suppliers re RSC funding – 2 March 2023</w:t>
      </w:r>
    </w:p>
    <w:p w14:paraId="3FE392A8" w14:textId="0F18F16E" w:rsidR="00363112" w:rsidRPr="00584870" w:rsidRDefault="00584870" w:rsidP="00597140">
      <w:pPr>
        <w:jc w:val="both"/>
        <w:rPr>
          <w:lang w:val="en-GB"/>
        </w:rPr>
      </w:pPr>
      <w:r w:rsidRPr="00584870">
        <w:rPr>
          <w:lang w:val="en-GB"/>
        </w:rPr>
        <w:t>Dear Business Partner.</w:t>
      </w:r>
    </w:p>
    <w:p w14:paraId="187DFB72" w14:textId="5D26FD20" w:rsidR="00353244" w:rsidRDefault="00F003E5" w:rsidP="00597140">
      <w:pPr>
        <w:jc w:val="both"/>
        <w:rPr>
          <w:lang w:val="en-GB"/>
        </w:rPr>
      </w:pPr>
      <w:r>
        <w:rPr>
          <w:lang w:val="en-GB"/>
        </w:rPr>
        <w:t>We write to you today to address an important matter</w:t>
      </w:r>
      <w:r w:rsidR="00584870">
        <w:rPr>
          <w:lang w:val="en-GB"/>
        </w:rPr>
        <w:t xml:space="preserve">. As you are aware </w:t>
      </w:r>
      <w:r>
        <w:rPr>
          <w:lang w:val="en-GB"/>
        </w:rPr>
        <w:t>brands</w:t>
      </w:r>
      <w:r w:rsidR="00F80240">
        <w:rPr>
          <w:lang w:val="en-GB"/>
        </w:rPr>
        <w:t>, global trade unions along with their local affiliates</w:t>
      </w:r>
      <w:r>
        <w:rPr>
          <w:lang w:val="en-GB"/>
        </w:rPr>
        <w:t xml:space="preserve"> and manufacturers</w:t>
      </w:r>
      <w:r w:rsidR="00584870">
        <w:rPr>
          <w:lang w:val="en-GB"/>
        </w:rPr>
        <w:t xml:space="preserve"> jointly </w:t>
      </w:r>
      <w:r w:rsidR="00065ED5">
        <w:rPr>
          <w:lang w:val="en-GB"/>
        </w:rPr>
        <w:t>lead</w:t>
      </w:r>
      <w:r w:rsidR="00584870">
        <w:rPr>
          <w:lang w:val="en-GB"/>
        </w:rPr>
        <w:t xml:space="preserve"> and operate the RMG Sustainability Council </w:t>
      </w:r>
      <w:r>
        <w:rPr>
          <w:lang w:val="en-GB"/>
        </w:rPr>
        <w:t>(</w:t>
      </w:r>
      <w:r w:rsidR="00B776A4">
        <w:rPr>
          <w:lang w:val="en-GB"/>
        </w:rPr>
        <w:t>RSC</w:t>
      </w:r>
      <w:r>
        <w:rPr>
          <w:lang w:val="en-GB"/>
        </w:rPr>
        <w:t>)</w:t>
      </w:r>
      <w:r w:rsidR="00B776A4">
        <w:rPr>
          <w:lang w:val="en-GB"/>
        </w:rPr>
        <w:t xml:space="preserve"> </w:t>
      </w:r>
      <w:r>
        <w:rPr>
          <w:lang w:val="en-GB"/>
        </w:rPr>
        <w:t xml:space="preserve">to safeguard </w:t>
      </w:r>
      <w:r w:rsidR="00065ED5">
        <w:rPr>
          <w:lang w:val="en-GB"/>
        </w:rPr>
        <w:t xml:space="preserve">Occupational Health &amp; </w:t>
      </w:r>
      <w:proofErr w:type="gramStart"/>
      <w:r w:rsidR="00065ED5">
        <w:rPr>
          <w:lang w:val="en-GB"/>
        </w:rPr>
        <w:t>Safety,</w:t>
      </w:r>
      <w:r>
        <w:rPr>
          <w:lang w:val="en-GB"/>
        </w:rPr>
        <w:t xml:space="preserve"> and</w:t>
      </w:r>
      <w:proofErr w:type="gramEnd"/>
      <w:r>
        <w:rPr>
          <w:lang w:val="en-GB"/>
        </w:rPr>
        <w:t xml:space="preserve"> </w:t>
      </w:r>
      <w:r w:rsidR="00065ED5">
        <w:rPr>
          <w:lang w:val="en-GB"/>
        </w:rPr>
        <w:t xml:space="preserve">secure the </w:t>
      </w:r>
      <w:r>
        <w:rPr>
          <w:lang w:val="en-GB"/>
        </w:rPr>
        <w:t>reputation of the Bangladesh RMG Industry</w:t>
      </w:r>
      <w:r w:rsidR="00584870">
        <w:rPr>
          <w:lang w:val="en-GB"/>
        </w:rPr>
        <w:t xml:space="preserve">. Over the last decade </w:t>
      </w:r>
      <w:r w:rsidR="00353244">
        <w:rPr>
          <w:lang w:val="en-GB"/>
        </w:rPr>
        <w:t>the organization</w:t>
      </w:r>
      <w:r w:rsidR="00584870">
        <w:rPr>
          <w:lang w:val="en-GB"/>
        </w:rPr>
        <w:t xml:space="preserve"> has developed </w:t>
      </w:r>
      <w:r w:rsidR="006210FD">
        <w:rPr>
          <w:lang w:val="en-GB"/>
        </w:rPr>
        <w:t>in</w:t>
      </w:r>
      <w:r w:rsidR="00584870">
        <w:rPr>
          <w:lang w:val="en-GB"/>
        </w:rPr>
        <w:t xml:space="preserve">to a globally </w:t>
      </w:r>
      <w:r w:rsidR="006210FD">
        <w:rPr>
          <w:lang w:val="en-GB"/>
        </w:rPr>
        <w:t>acclaimed</w:t>
      </w:r>
      <w:r w:rsidR="00584870">
        <w:rPr>
          <w:lang w:val="en-GB"/>
        </w:rPr>
        <w:t xml:space="preserve"> </w:t>
      </w:r>
      <w:r>
        <w:rPr>
          <w:lang w:val="en-GB"/>
        </w:rPr>
        <w:t>programme</w:t>
      </w:r>
      <w:r w:rsidR="006210FD">
        <w:rPr>
          <w:lang w:val="en-GB"/>
        </w:rPr>
        <w:t>,</w:t>
      </w:r>
      <w:r>
        <w:rPr>
          <w:lang w:val="en-GB"/>
        </w:rPr>
        <w:t xml:space="preserve"> which has</w:t>
      </w:r>
      <w:r w:rsidR="00584870">
        <w:rPr>
          <w:lang w:val="en-GB"/>
        </w:rPr>
        <w:t xml:space="preserve"> </w:t>
      </w:r>
      <w:r w:rsidR="00B776A4">
        <w:rPr>
          <w:lang w:val="en-GB"/>
        </w:rPr>
        <w:t>contribut</w:t>
      </w:r>
      <w:r>
        <w:rPr>
          <w:lang w:val="en-GB"/>
        </w:rPr>
        <w:t xml:space="preserve">ed significantly </w:t>
      </w:r>
      <w:r w:rsidR="006210FD">
        <w:rPr>
          <w:lang w:val="en-GB"/>
        </w:rPr>
        <w:t>to</w:t>
      </w:r>
      <w:r w:rsidR="00B776A4">
        <w:rPr>
          <w:lang w:val="en-GB"/>
        </w:rPr>
        <w:t xml:space="preserve"> </w:t>
      </w:r>
      <w:r w:rsidR="00584870">
        <w:rPr>
          <w:lang w:val="en-GB"/>
        </w:rPr>
        <w:t xml:space="preserve">transform Bangladesh to one of the safest </w:t>
      </w:r>
      <w:r w:rsidR="00B776A4">
        <w:rPr>
          <w:lang w:val="en-GB"/>
        </w:rPr>
        <w:t xml:space="preserve">and preferred </w:t>
      </w:r>
      <w:r w:rsidR="00584870">
        <w:rPr>
          <w:lang w:val="en-GB"/>
        </w:rPr>
        <w:t xml:space="preserve">production countries </w:t>
      </w:r>
      <w:r w:rsidR="00353244">
        <w:rPr>
          <w:lang w:val="en-GB"/>
        </w:rPr>
        <w:t>for garments worldwide.</w:t>
      </w:r>
    </w:p>
    <w:p w14:paraId="342408AD" w14:textId="4068FAC5" w:rsidR="00353244" w:rsidRDefault="00F003E5" w:rsidP="00597140">
      <w:pPr>
        <w:jc w:val="both"/>
        <w:rPr>
          <w:lang w:val="en-GB"/>
        </w:rPr>
      </w:pPr>
      <w:r>
        <w:rPr>
          <w:lang w:val="en-GB"/>
        </w:rPr>
        <w:t xml:space="preserve">With manufacturers </w:t>
      </w:r>
      <w:r w:rsidR="00C2382A" w:rsidRPr="00C2382A">
        <w:rPr>
          <w:lang w:val="en-GB"/>
        </w:rPr>
        <w:t xml:space="preserve">(represented by BGMEA/BKMEA) </w:t>
      </w:r>
      <w:r>
        <w:rPr>
          <w:lang w:val="en-GB"/>
        </w:rPr>
        <w:t xml:space="preserve">as </w:t>
      </w:r>
      <w:r w:rsidR="00C2382A">
        <w:rPr>
          <w:lang w:val="en-GB"/>
        </w:rPr>
        <w:t>equal</w:t>
      </w:r>
      <w:r w:rsidR="00F80240">
        <w:rPr>
          <w:lang w:val="en-GB"/>
        </w:rPr>
        <w:t xml:space="preserve"> </w:t>
      </w:r>
      <w:r>
        <w:rPr>
          <w:lang w:val="en-GB"/>
        </w:rPr>
        <w:t>partner</w:t>
      </w:r>
      <w:r w:rsidR="00F80240">
        <w:rPr>
          <w:lang w:val="en-GB"/>
        </w:rPr>
        <w:t>s</w:t>
      </w:r>
      <w:r>
        <w:rPr>
          <w:lang w:val="en-GB"/>
        </w:rPr>
        <w:t xml:space="preserve"> </w:t>
      </w:r>
      <w:r w:rsidR="00C2382A">
        <w:rPr>
          <w:lang w:val="en-GB"/>
        </w:rPr>
        <w:t>within the RSC</w:t>
      </w:r>
      <w:r w:rsidR="00D947B0">
        <w:rPr>
          <w:lang w:val="en-GB"/>
        </w:rPr>
        <w:t>,</w:t>
      </w:r>
      <w:r w:rsidR="00C2382A">
        <w:rPr>
          <w:lang w:val="en-GB"/>
        </w:rPr>
        <w:t xml:space="preserve"> </w:t>
      </w:r>
      <w:r>
        <w:rPr>
          <w:lang w:val="en-GB"/>
        </w:rPr>
        <w:t xml:space="preserve">the industry </w:t>
      </w:r>
      <w:r w:rsidR="00597140">
        <w:rPr>
          <w:lang w:val="en-GB"/>
        </w:rPr>
        <w:t>commit</w:t>
      </w:r>
      <w:r w:rsidR="00F80240">
        <w:rPr>
          <w:lang w:val="en-GB"/>
        </w:rPr>
        <w:t>ted</w:t>
      </w:r>
      <w:r w:rsidR="00353244">
        <w:rPr>
          <w:lang w:val="en-GB"/>
        </w:rPr>
        <w:t xml:space="preserve"> to </w:t>
      </w:r>
      <w:r w:rsidR="00C2382A">
        <w:rPr>
          <w:lang w:val="en-GB"/>
        </w:rPr>
        <w:t>contribute to</w:t>
      </w:r>
      <w:r w:rsidR="00353244">
        <w:rPr>
          <w:lang w:val="en-GB"/>
        </w:rPr>
        <w:t xml:space="preserve"> the costs of </w:t>
      </w:r>
      <w:r w:rsidR="00F80240">
        <w:rPr>
          <w:lang w:val="en-GB"/>
        </w:rPr>
        <w:t xml:space="preserve">the </w:t>
      </w:r>
      <w:r w:rsidR="00353244">
        <w:rPr>
          <w:lang w:val="en-GB"/>
        </w:rPr>
        <w:t>R</w:t>
      </w:r>
      <w:r w:rsidR="00F80240">
        <w:rPr>
          <w:lang w:val="en-GB"/>
        </w:rPr>
        <w:t>SC</w:t>
      </w:r>
      <w:r w:rsidR="00353244">
        <w:rPr>
          <w:lang w:val="en-GB"/>
        </w:rPr>
        <w:t xml:space="preserve"> </w:t>
      </w:r>
      <w:r w:rsidR="00C2382A" w:rsidRPr="00C2382A">
        <w:rPr>
          <w:lang w:val="en-GB"/>
        </w:rPr>
        <w:t>which underscores the commitment and ownership of the local industry to the long-term sustainability and success of the RSC</w:t>
      </w:r>
      <w:r w:rsidR="00C2382A">
        <w:rPr>
          <w:lang w:val="en-GB"/>
        </w:rPr>
        <w:t xml:space="preserve">. </w:t>
      </w:r>
      <w:r w:rsidR="00C2382A" w:rsidRPr="00C2382A">
        <w:rPr>
          <w:lang w:val="en-GB"/>
        </w:rPr>
        <w:t xml:space="preserve">Concretely, industry committed to contribute 20% of the annual budget of the RSC, while the remainder of the budget will be covered through the annual signatory fees of the brands. </w:t>
      </w:r>
    </w:p>
    <w:p w14:paraId="762518C9" w14:textId="16693EE5" w:rsidR="005A2683" w:rsidRDefault="00C2382A" w:rsidP="00597140">
      <w:pPr>
        <w:jc w:val="both"/>
        <w:rPr>
          <w:lang w:val="en-GB"/>
        </w:rPr>
      </w:pPr>
      <w:proofErr w:type="gramStart"/>
      <w:r w:rsidRPr="00C2382A">
        <w:rPr>
          <w:lang w:val="en-GB"/>
        </w:rPr>
        <w:t>In order for</w:t>
      </w:r>
      <w:proofErr w:type="gramEnd"/>
      <w:r w:rsidRPr="00C2382A">
        <w:rPr>
          <w:lang w:val="en-GB"/>
        </w:rPr>
        <w:t xml:space="preserve"> industry to effectively contribute its share of the annual budget of the RSC, invoices have been sent to all the RSC-covered factories by the BGMEA/BKMEA. </w:t>
      </w:r>
      <w:r>
        <w:rPr>
          <w:lang w:val="en-GB"/>
        </w:rPr>
        <w:t>H</w:t>
      </w:r>
      <w:r w:rsidR="00F003E5">
        <w:rPr>
          <w:lang w:val="en-GB"/>
        </w:rPr>
        <w:t>owever</w:t>
      </w:r>
      <w:r>
        <w:rPr>
          <w:lang w:val="en-GB"/>
        </w:rPr>
        <w:t>,</w:t>
      </w:r>
      <w:r w:rsidR="00F003E5">
        <w:rPr>
          <w:lang w:val="en-GB"/>
        </w:rPr>
        <w:t xml:space="preserve"> </w:t>
      </w:r>
      <w:r w:rsidR="005A2683">
        <w:rPr>
          <w:lang w:val="en-GB"/>
        </w:rPr>
        <w:t xml:space="preserve">we have been informed that </w:t>
      </w:r>
      <w:r w:rsidR="00E36A75">
        <w:rPr>
          <w:lang w:val="en-GB"/>
        </w:rPr>
        <w:t>numerous</w:t>
      </w:r>
      <w:r w:rsidR="00986032">
        <w:rPr>
          <w:lang w:val="en-GB"/>
        </w:rPr>
        <w:t xml:space="preserve"> </w:t>
      </w:r>
      <w:r w:rsidR="00263FE6">
        <w:rPr>
          <w:lang w:val="en-GB"/>
        </w:rPr>
        <w:t>factories</w:t>
      </w:r>
      <w:r w:rsidR="005A2683">
        <w:rPr>
          <w:lang w:val="en-GB"/>
        </w:rPr>
        <w:t xml:space="preserve"> </w:t>
      </w:r>
      <w:r w:rsidR="00263FE6">
        <w:rPr>
          <w:lang w:val="en-GB"/>
        </w:rPr>
        <w:t xml:space="preserve">have </w:t>
      </w:r>
      <w:r w:rsidR="005A2683">
        <w:rPr>
          <w:lang w:val="en-GB"/>
        </w:rPr>
        <w:t xml:space="preserve">not </w:t>
      </w:r>
      <w:r>
        <w:rPr>
          <w:lang w:val="en-GB"/>
        </w:rPr>
        <w:t xml:space="preserve">yet </w:t>
      </w:r>
      <w:r w:rsidR="005A2683">
        <w:rPr>
          <w:lang w:val="en-GB"/>
        </w:rPr>
        <w:t xml:space="preserve">paid </w:t>
      </w:r>
      <w:r w:rsidR="00263FE6">
        <w:rPr>
          <w:lang w:val="en-GB"/>
        </w:rPr>
        <w:t xml:space="preserve">their </w:t>
      </w:r>
      <w:r w:rsidR="005A2683">
        <w:rPr>
          <w:lang w:val="en-GB"/>
        </w:rPr>
        <w:t xml:space="preserve">dues for 2022 and 2023. If this </w:t>
      </w:r>
      <w:r w:rsidR="00263FE6">
        <w:rPr>
          <w:lang w:val="en-GB"/>
        </w:rPr>
        <w:t xml:space="preserve">refers to you or the </w:t>
      </w:r>
      <w:r w:rsidR="005A2683">
        <w:rPr>
          <w:lang w:val="en-GB"/>
        </w:rPr>
        <w:t xml:space="preserve">information is erroneous, then kindly inform the BGMEA/BKMEA immediately. </w:t>
      </w:r>
    </w:p>
    <w:p w14:paraId="6CE40674" w14:textId="2E51644D" w:rsidR="005A2683" w:rsidRDefault="005A2683" w:rsidP="00597140">
      <w:pPr>
        <w:jc w:val="both"/>
        <w:rPr>
          <w:lang w:val="en-GB"/>
        </w:rPr>
      </w:pPr>
      <w:proofErr w:type="gramStart"/>
      <w:r>
        <w:rPr>
          <w:lang w:val="en-GB"/>
        </w:rPr>
        <w:t>In the event that</w:t>
      </w:r>
      <w:proofErr w:type="gramEnd"/>
      <w:r>
        <w:rPr>
          <w:lang w:val="en-GB"/>
        </w:rPr>
        <w:t xml:space="preserve"> your </w:t>
      </w:r>
      <w:r w:rsidR="00C2382A">
        <w:rPr>
          <w:lang w:val="en-GB"/>
        </w:rPr>
        <w:t>factory</w:t>
      </w:r>
      <w:r>
        <w:rPr>
          <w:lang w:val="en-GB"/>
        </w:rPr>
        <w:t xml:space="preserve"> has not paid its dues, kindly arrange to settle </w:t>
      </w:r>
      <w:r w:rsidR="00C2382A">
        <w:rPr>
          <w:lang w:val="en-GB"/>
        </w:rPr>
        <w:t xml:space="preserve">the invoiced amount </w:t>
      </w:r>
      <w:r>
        <w:rPr>
          <w:lang w:val="en-GB"/>
        </w:rPr>
        <w:t xml:space="preserve">with the BGMEA/BKMEA within the </w:t>
      </w:r>
      <w:r w:rsidR="00B7380B">
        <w:rPr>
          <w:lang w:val="en-GB"/>
        </w:rPr>
        <w:t>next 5 days</w:t>
      </w:r>
      <w:r>
        <w:rPr>
          <w:lang w:val="en-GB"/>
        </w:rPr>
        <w:t xml:space="preserve"> and collect the money receipt from your association in order to acknowledge your subscription.</w:t>
      </w:r>
    </w:p>
    <w:p w14:paraId="6C1DFC06" w14:textId="7114DB39" w:rsidR="00B7380B" w:rsidRDefault="00B7380B" w:rsidP="00B7380B">
      <w:pPr>
        <w:jc w:val="both"/>
        <w:rPr>
          <w:lang w:val="en-GB"/>
        </w:rPr>
      </w:pPr>
      <w:r>
        <w:rPr>
          <w:lang w:val="en-GB"/>
        </w:rPr>
        <w:t>Please contact BGMEA</w:t>
      </w:r>
      <w:r w:rsidR="00C2382A">
        <w:rPr>
          <w:lang w:val="en-GB"/>
        </w:rPr>
        <w:t>/BKMEA</w:t>
      </w:r>
      <w:r>
        <w:rPr>
          <w:lang w:val="en-GB"/>
        </w:rPr>
        <w:t>:</w:t>
      </w:r>
    </w:p>
    <w:p w14:paraId="6250459F" w14:textId="315B96BD" w:rsidR="00B7380B" w:rsidRDefault="00B7380B" w:rsidP="00263FE6">
      <w:pPr>
        <w:spacing w:line="240" w:lineRule="auto"/>
        <w:rPr>
          <w:lang w:val="en-GB"/>
        </w:rPr>
      </w:pPr>
      <w:r w:rsidRPr="00B7380B">
        <w:rPr>
          <w:lang w:val="en-GB"/>
        </w:rPr>
        <w:t>Engr. Muneer</w:t>
      </w:r>
      <w:r>
        <w:rPr>
          <w:lang w:val="en-GB"/>
        </w:rPr>
        <w:t xml:space="preserve"> / </w:t>
      </w:r>
      <w:r w:rsidRPr="00B7380B">
        <w:rPr>
          <w:lang w:val="en-GB"/>
        </w:rPr>
        <w:t>+880 19 4342 9925</w:t>
      </w:r>
      <w:r>
        <w:rPr>
          <w:lang w:val="en-GB"/>
        </w:rPr>
        <w:t xml:space="preserve"> / </w:t>
      </w:r>
      <w:hyperlink r:id="rId6" w:history="1">
        <w:r w:rsidRPr="008B5BBB">
          <w:rPr>
            <w:rStyle w:val="Hyperlink"/>
            <w:lang w:val="en-GB"/>
          </w:rPr>
          <w:t>muneer@bgmea.com.bd</w:t>
        </w:r>
      </w:hyperlink>
      <w:r w:rsidR="00263FE6">
        <w:rPr>
          <w:lang w:val="en-GB"/>
        </w:rPr>
        <w:br/>
      </w:r>
      <w:r>
        <w:rPr>
          <w:lang w:val="en-GB"/>
        </w:rPr>
        <w:t>or</w:t>
      </w:r>
      <w:r w:rsidR="00263FE6">
        <w:rPr>
          <w:lang w:val="en-GB"/>
        </w:rPr>
        <w:br/>
      </w:r>
      <w:r w:rsidRPr="00B7380B">
        <w:rPr>
          <w:lang w:val="en-GB"/>
        </w:rPr>
        <w:t xml:space="preserve">Engr. Masud </w:t>
      </w:r>
      <w:r>
        <w:rPr>
          <w:lang w:val="en-GB"/>
        </w:rPr>
        <w:t xml:space="preserve">/ </w:t>
      </w:r>
      <w:r w:rsidRPr="00B7380B">
        <w:rPr>
          <w:lang w:val="en-GB"/>
        </w:rPr>
        <w:t>+880 16 1400 3007</w:t>
      </w:r>
      <w:r>
        <w:rPr>
          <w:lang w:val="en-GB"/>
        </w:rPr>
        <w:t xml:space="preserve"> / </w:t>
      </w:r>
      <w:hyperlink r:id="rId7" w:history="1">
        <w:r w:rsidRPr="00263FE6">
          <w:rPr>
            <w:rStyle w:val="Hyperlink"/>
            <w:lang w:val="en-GB"/>
          </w:rPr>
          <w:t>masud@bgmea.com.bd</w:t>
        </w:r>
      </w:hyperlink>
    </w:p>
    <w:p w14:paraId="656D9A87" w14:textId="70F4BC42" w:rsidR="00B776A4" w:rsidRDefault="00353244" w:rsidP="00597140">
      <w:pPr>
        <w:jc w:val="both"/>
        <w:rPr>
          <w:lang w:val="en-GB"/>
        </w:rPr>
      </w:pPr>
      <w:r>
        <w:rPr>
          <w:lang w:val="en-GB"/>
        </w:rPr>
        <w:t xml:space="preserve">As your business partner </w:t>
      </w:r>
      <w:r w:rsidR="00065ED5">
        <w:rPr>
          <w:lang w:val="en-GB"/>
        </w:rPr>
        <w:t xml:space="preserve">we are contributing significantly </w:t>
      </w:r>
      <w:r w:rsidR="00C2382A">
        <w:rPr>
          <w:lang w:val="en-GB"/>
        </w:rPr>
        <w:t xml:space="preserve">to the RSC. We therefore consider it is of the utmost importance that industry </w:t>
      </w:r>
      <w:proofErr w:type="gramStart"/>
      <w:r w:rsidR="00C2382A">
        <w:rPr>
          <w:lang w:val="en-GB"/>
        </w:rPr>
        <w:t>is able to</w:t>
      </w:r>
      <w:proofErr w:type="gramEnd"/>
      <w:r w:rsidR="00C2382A">
        <w:rPr>
          <w:lang w:val="en-GB"/>
        </w:rPr>
        <w:t xml:space="preserve"> contribute its agreed </w:t>
      </w:r>
      <w:r w:rsidR="00AC24B1">
        <w:rPr>
          <w:lang w:val="en-GB"/>
        </w:rPr>
        <w:t xml:space="preserve">dues </w:t>
      </w:r>
      <w:r w:rsidR="00065ED5">
        <w:rPr>
          <w:lang w:val="en-GB"/>
        </w:rPr>
        <w:t>so the RSC can</w:t>
      </w:r>
      <w:r w:rsidR="00C2382A">
        <w:rPr>
          <w:lang w:val="en-GB"/>
        </w:rPr>
        <w:t xml:space="preserve"> continue</w:t>
      </w:r>
      <w:r w:rsidR="00065ED5">
        <w:rPr>
          <w:lang w:val="en-GB"/>
        </w:rPr>
        <w:t xml:space="preserve"> </w:t>
      </w:r>
      <w:r w:rsidR="00AC24B1">
        <w:rPr>
          <w:lang w:val="en-GB"/>
        </w:rPr>
        <w:t xml:space="preserve">to </w:t>
      </w:r>
      <w:r w:rsidR="00065ED5">
        <w:rPr>
          <w:lang w:val="en-GB"/>
        </w:rPr>
        <w:t xml:space="preserve">operate effectively and </w:t>
      </w:r>
      <w:r w:rsidR="00F2009E">
        <w:rPr>
          <w:lang w:val="en-GB"/>
        </w:rPr>
        <w:t>efficiently</w:t>
      </w:r>
      <w:r w:rsidR="00065ED5">
        <w:rPr>
          <w:lang w:val="en-GB"/>
        </w:rPr>
        <w:t xml:space="preserve"> as a strong service </w:t>
      </w:r>
      <w:r w:rsidR="00F2009E">
        <w:rPr>
          <w:lang w:val="en-GB"/>
        </w:rPr>
        <w:t>provider</w:t>
      </w:r>
      <w:r w:rsidR="00065ED5">
        <w:rPr>
          <w:lang w:val="en-GB"/>
        </w:rPr>
        <w:t xml:space="preserve"> for </w:t>
      </w:r>
      <w:r w:rsidR="00C2382A">
        <w:rPr>
          <w:lang w:val="en-GB"/>
        </w:rPr>
        <w:t xml:space="preserve">us </w:t>
      </w:r>
      <w:r w:rsidR="00065ED5">
        <w:rPr>
          <w:lang w:val="en-GB"/>
        </w:rPr>
        <w:t>both.</w:t>
      </w:r>
    </w:p>
    <w:p w14:paraId="38CE2A66" w14:textId="77E7150D" w:rsidR="00584870" w:rsidRDefault="00B776A4" w:rsidP="00597140">
      <w:pPr>
        <w:jc w:val="both"/>
        <w:rPr>
          <w:lang w:val="en-GB"/>
        </w:rPr>
      </w:pPr>
      <w:r>
        <w:rPr>
          <w:lang w:val="en-GB"/>
        </w:rPr>
        <w:t xml:space="preserve">If you have any questions or </w:t>
      </w:r>
      <w:proofErr w:type="gramStart"/>
      <w:r>
        <w:rPr>
          <w:lang w:val="en-GB"/>
        </w:rPr>
        <w:t>concerns</w:t>
      </w:r>
      <w:proofErr w:type="gramEnd"/>
      <w:r>
        <w:rPr>
          <w:lang w:val="en-GB"/>
        </w:rPr>
        <w:t xml:space="preserve"> please contact </w:t>
      </w:r>
      <w:r w:rsidR="00C2382A">
        <w:rPr>
          <w:lang w:val="en-GB"/>
        </w:rPr>
        <w:t xml:space="preserve">us or </w:t>
      </w:r>
      <w:r w:rsidR="00B7380B">
        <w:rPr>
          <w:lang w:val="en-GB"/>
        </w:rPr>
        <w:t>the</w:t>
      </w:r>
      <w:r>
        <w:rPr>
          <w:lang w:val="en-GB"/>
        </w:rPr>
        <w:t xml:space="preserve"> industry associations mentioned.  </w:t>
      </w:r>
      <w:r w:rsidR="00B7380B">
        <w:rPr>
          <w:lang w:val="en-GB"/>
        </w:rPr>
        <w:t xml:space="preserve">We </w:t>
      </w:r>
      <w:r w:rsidR="00C2382A">
        <w:rPr>
          <w:lang w:val="en-GB"/>
        </w:rPr>
        <w:t xml:space="preserve">ask you to prioritise this and </w:t>
      </w:r>
      <w:r w:rsidR="00B7380B">
        <w:rPr>
          <w:lang w:val="en-GB"/>
        </w:rPr>
        <w:t xml:space="preserve">appreciate </w:t>
      </w:r>
      <w:proofErr w:type="gramStart"/>
      <w:r w:rsidR="00B7380B">
        <w:rPr>
          <w:lang w:val="en-GB"/>
        </w:rPr>
        <w:t xml:space="preserve">a </w:t>
      </w:r>
      <w:r w:rsidR="00F410CD">
        <w:rPr>
          <w:lang w:val="en-GB"/>
        </w:rPr>
        <w:t>positive</w:t>
      </w:r>
      <w:r w:rsidR="00B7380B">
        <w:rPr>
          <w:lang w:val="en-GB"/>
        </w:rPr>
        <w:t xml:space="preserve"> feedback</w:t>
      </w:r>
      <w:proofErr w:type="gramEnd"/>
      <w:r w:rsidR="00B7380B">
        <w:rPr>
          <w:lang w:val="en-GB"/>
        </w:rPr>
        <w:t>.</w:t>
      </w:r>
    </w:p>
    <w:p w14:paraId="45AADE7E" w14:textId="77777777" w:rsidR="00584870" w:rsidRPr="00584870" w:rsidRDefault="00584870">
      <w:pPr>
        <w:rPr>
          <w:lang w:val="en-GB"/>
        </w:rPr>
      </w:pPr>
    </w:p>
    <w:sectPr w:rsidR="00584870" w:rsidRPr="005848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FE3E" w14:textId="77777777" w:rsidR="000C5C54" w:rsidRDefault="000C5C54" w:rsidP="00B776A4">
      <w:pPr>
        <w:spacing w:after="0" w:line="240" w:lineRule="auto"/>
      </w:pPr>
      <w:r>
        <w:separator/>
      </w:r>
    </w:p>
  </w:endnote>
  <w:endnote w:type="continuationSeparator" w:id="0">
    <w:p w14:paraId="0052D371" w14:textId="77777777" w:rsidR="000C5C54" w:rsidRDefault="000C5C54" w:rsidP="00B7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601C" w14:textId="77777777" w:rsidR="000C5C54" w:rsidRDefault="000C5C54" w:rsidP="00B776A4">
      <w:pPr>
        <w:spacing w:after="0" w:line="240" w:lineRule="auto"/>
      </w:pPr>
      <w:r>
        <w:separator/>
      </w:r>
    </w:p>
  </w:footnote>
  <w:footnote w:type="continuationSeparator" w:id="0">
    <w:p w14:paraId="4722E1AB" w14:textId="77777777" w:rsidR="000C5C54" w:rsidRDefault="000C5C54" w:rsidP="00B77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70"/>
    <w:rsid w:val="0004770D"/>
    <w:rsid w:val="00065ED5"/>
    <w:rsid w:val="000C5C54"/>
    <w:rsid w:val="000D0381"/>
    <w:rsid w:val="00113CAA"/>
    <w:rsid w:val="00120933"/>
    <w:rsid w:val="00263FE6"/>
    <w:rsid w:val="002746F3"/>
    <w:rsid w:val="00317D97"/>
    <w:rsid w:val="00336B67"/>
    <w:rsid w:val="00353244"/>
    <w:rsid w:val="00361786"/>
    <w:rsid w:val="00363112"/>
    <w:rsid w:val="0038728D"/>
    <w:rsid w:val="00584870"/>
    <w:rsid w:val="00597140"/>
    <w:rsid w:val="005A2683"/>
    <w:rsid w:val="006210FD"/>
    <w:rsid w:val="006619F8"/>
    <w:rsid w:val="006650AF"/>
    <w:rsid w:val="0088028D"/>
    <w:rsid w:val="00884421"/>
    <w:rsid w:val="00884E1C"/>
    <w:rsid w:val="008F6236"/>
    <w:rsid w:val="009363E9"/>
    <w:rsid w:val="00986032"/>
    <w:rsid w:val="00A12F6D"/>
    <w:rsid w:val="00AC24B1"/>
    <w:rsid w:val="00B57178"/>
    <w:rsid w:val="00B7380B"/>
    <w:rsid w:val="00B776A4"/>
    <w:rsid w:val="00C2382A"/>
    <w:rsid w:val="00D10035"/>
    <w:rsid w:val="00D947B0"/>
    <w:rsid w:val="00E264BE"/>
    <w:rsid w:val="00E36A75"/>
    <w:rsid w:val="00F003E5"/>
    <w:rsid w:val="00F2009E"/>
    <w:rsid w:val="00F410CD"/>
    <w:rsid w:val="00F8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A014"/>
  <w15:chartTrackingRefBased/>
  <w15:docId w15:val="{F1A40F96-8323-4EC6-889D-45441DE0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A4"/>
  </w:style>
  <w:style w:type="paragraph" w:styleId="Footer">
    <w:name w:val="footer"/>
    <w:basedOn w:val="Normal"/>
    <w:link w:val="FooterChar"/>
    <w:uiPriority w:val="99"/>
    <w:unhideWhenUsed/>
    <w:rsid w:val="00B7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A4"/>
  </w:style>
  <w:style w:type="paragraph" w:styleId="Revision">
    <w:name w:val="Revision"/>
    <w:hidden/>
    <w:uiPriority w:val="99"/>
    <w:semiHidden/>
    <w:rsid w:val="00F802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38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Jochen\Dropbox\Accord\RSC\Committees\Funding%20Committee\Funding\Correspondance\masud@bgmea.com.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eer@bgmea.com.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Overmeyer</dc:creator>
  <cp:keywords/>
  <dc:description/>
  <cp:lastModifiedBy>Miriam Neale</cp:lastModifiedBy>
  <cp:revision>2</cp:revision>
  <dcterms:created xsi:type="dcterms:W3CDTF">2023-03-02T13:21:00Z</dcterms:created>
  <dcterms:modified xsi:type="dcterms:W3CDTF">2023-03-02T13:21:00Z</dcterms:modified>
</cp:coreProperties>
</file>